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D1B" w:rsidRDefault="00192D1B" w:rsidP="00192D1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2C239A">
        <w:rPr>
          <w:rFonts w:ascii="Times New Roman" w:hAnsi="Times New Roman"/>
          <w:b/>
          <w:sz w:val="28"/>
          <w:szCs w:val="28"/>
        </w:rPr>
        <w:t>опросы к зачету</w:t>
      </w:r>
      <w:r w:rsidRPr="002C239A">
        <w:rPr>
          <w:rFonts w:ascii="Times New Roman" w:hAnsi="Times New Roman"/>
          <w:b/>
          <w:sz w:val="28"/>
          <w:szCs w:val="28"/>
          <w:lang w:eastAsia="en-US"/>
        </w:rPr>
        <w:t xml:space="preserve"> по дисциплине</w:t>
      </w:r>
      <w:r w:rsidR="00AB0EEF">
        <w:rPr>
          <w:rFonts w:ascii="Times New Roman" w:hAnsi="Times New Roman"/>
          <w:b/>
          <w:sz w:val="28"/>
          <w:szCs w:val="28"/>
          <w:lang w:eastAsia="en-US"/>
        </w:rPr>
        <w:t xml:space="preserve">: </w:t>
      </w:r>
      <w:r w:rsidR="00AB0EEF" w:rsidRPr="00AB0EEF">
        <w:rPr>
          <w:rFonts w:ascii="Times New Roman" w:hAnsi="Times New Roman"/>
          <w:b/>
          <w:sz w:val="28"/>
          <w:szCs w:val="28"/>
          <w:lang w:eastAsia="en-US"/>
        </w:rPr>
        <w:t xml:space="preserve">Практикум </w:t>
      </w:r>
      <w:r w:rsidR="00AB0EEF">
        <w:rPr>
          <w:rFonts w:ascii="Times New Roman" w:hAnsi="Times New Roman"/>
          <w:b/>
          <w:sz w:val="28"/>
          <w:szCs w:val="28"/>
          <w:lang w:eastAsia="en-US"/>
        </w:rPr>
        <w:t>«</w:t>
      </w:r>
      <w:r w:rsidR="00AB0EEF" w:rsidRPr="00AB0EEF">
        <w:rPr>
          <w:rFonts w:ascii="Times New Roman" w:hAnsi="Times New Roman"/>
          <w:b/>
          <w:sz w:val="28"/>
          <w:szCs w:val="28"/>
          <w:lang w:eastAsia="en-US"/>
        </w:rPr>
        <w:t>Школа общения</w:t>
      </w:r>
      <w:r>
        <w:rPr>
          <w:rFonts w:ascii="Times New Roman" w:hAnsi="Times New Roman"/>
          <w:b/>
          <w:sz w:val="28"/>
          <w:szCs w:val="28"/>
          <w:lang w:eastAsia="en-US"/>
        </w:rPr>
        <w:t>»</w:t>
      </w:r>
    </w:p>
    <w:p w:rsidR="00192D1B" w:rsidRDefault="00192D1B" w:rsidP="00192D1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Сравнительный анализ понятий «общение» и «коммуникация».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Структура, содержание и механизмы общения.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Сущность деловых коммуникаций. Определение, виды и функции деловых коммуникаций. 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Роль деловых коммуникаций в профессиональной деятельности.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Значение деловых коммуникаций в процессе развития организации.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Раскройте сущность невербального общения.</w:t>
      </w:r>
      <w:r w:rsidRPr="00F46130">
        <w:rPr>
          <w:rFonts w:ascii="Times New Roman" w:hAnsi="Times New Roman"/>
          <w:sz w:val="24"/>
          <w:szCs w:val="24"/>
        </w:rPr>
        <w:tab/>
        <w:t xml:space="preserve"> Приведите классификацию невербальных средств общения.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Процесс коммуникации и его ключевые элементы.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Проблемы эффективного функционирования системы внутренних и внешних коммуникаций организации.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Условия построения эффективной системы внутренних коммуникаций в организации.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Инструменты внутренних деловых коммуникаций в организациях.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Этика и психология делового общения. Принципы общения по «вертикали».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Этика и психология делового общения. Принципы общения по «горизонтали».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6130">
        <w:rPr>
          <w:rFonts w:ascii="Times New Roman" w:hAnsi="Times New Roman"/>
          <w:sz w:val="24"/>
          <w:szCs w:val="24"/>
        </w:rPr>
        <w:t>Коммуникативные  стили</w:t>
      </w:r>
      <w:proofErr w:type="gramEnd"/>
      <w:r w:rsidRPr="00F46130">
        <w:rPr>
          <w:rFonts w:ascii="Times New Roman" w:hAnsi="Times New Roman"/>
          <w:sz w:val="24"/>
          <w:szCs w:val="24"/>
        </w:rPr>
        <w:t xml:space="preserve">  поведения  лидера  (авторитарный, демократический, свободный).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Правила речевого этикета в деловых коммуникациях.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Выслушивание собеседника как элемент речевого этикета.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Почему невербальные коммуникации играют важную роль в деловом общении.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Назовите функции невербальных коммуникаций.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Какие виды невербальных коммуникаций вы знаете.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Какие факторы определяют особенности невербального языка.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Раскройте сущность невербального общения.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Приведите классификацию невербальных средств общения.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Назовите особенности манипуляции как метода воздействия на партнера.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С помощью каких манипулятивных приемов можно заставить оппонента оправдываться?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С помощью каких манипулятивных приемов можно повысить психологическую значимость приводимых собственных доводов.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Какие критерии (индикаторы) позволяют правильно определить наличие манипуляций в отношениях между людьми.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Какие общие правила нейтрализации манипуляций вы знаете.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Что подразумевает хронологический принцип классификации этапов подготовки и проведения деловой беседы.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Психологические типы деловых партнеров (по С. </w:t>
      </w:r>
      <w:proofErr w:type="spellStart"/>
      <w:r w:rsidRPr="00F46130">
        <w:rPr>
          <w:rFonts w:ascii="Times New Roman" w:hAnsi="Times New Roman"/>
          <w:sz w:val="24"/>
          <w:szCs w:val="24"/>
        </w:rPr>
        <w:t>Деллингер</w:t>
      </w:r>
      <w:proofErr w:type="spellEnd"/>
      <w:r w:rsidRPr="00F46130">
        <w:rPr>
          <w:rFonts w:ascii="Times New Roman" w:hAnsi="Times New Roman"/>
          <w:sz w:val="24"/>
          <w:szCs w:val="24"/>
        </w:rPr>
        <w:t>): «треугольник», «круг».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Психологические типы деловых партнеров (по С. </w:t>
      </w:r>
      <w:proofErr w:type="spellStart"/>
      <w:r w:rsidRPr="00F46130">
        <w:rPr>
          <w:rFonts w:ascii="Times New Roman" w:hAnsi="Times New Roman"/>
          <w:sz w:val="24"/>
          <w:szCs w:val="24"/>
        </w:rPr>
        <w:t>Деллингер</w:t>
      </w:r>
      <w:proofErr w:type="spellEnd"/>
      <w:r w:rsidRPr="00F46130">
        <w:rPr>
          <w:rFonts w:ascii="Times New Roman" w:hAnsi="Times New Roman"/>
          <w:sz w:val="24"/>
          <w:szCs w:val="24"/>
        </w:rPr>
        <w:t>): «треугольник», «прямоугольник».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Психологические типы деловых партнеров (по С. </w:t>
      </w:r>
      <w:proofErr w:type="spellStart"/>
      <w:r w:rsidRPr="00F46130">
        <w:rPr>
          <w:rFonts w:ascii="Times New Roman" w:hAnsi="Times New Roman"/>
          <w:sz w:val="24"/>
          <w:szCs w:val="24"/>
        </w:rPr>
        <w:t>Деллингер</w:t>
      </w:r>
      <w:proofErr w:type="spellEnd"/>
      <w:r w:rsidRPr="00F46130">
        <w:rPr>
          <w:rFonts w:ascii="Times New Roman" w:hAnsi="Times New Roman"/>
          <w:sz w:val="24"/>
          <w:szCs w:val="24"/>
        </w:rPr>
        <w:t>): «квадрат», «зигзаг».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Какова последовательность и взаимосвязь действий, направленных на реализацию подготовки и проведения деловой беседы.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В чем состоит информационная подготовка к деловой беседе.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Раскройте основные этапы и сущность моделирования хода деловой беседы.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Назовите виды служебных совещаний и основные требования к определению их целей.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lastRenderedPageBreak/>
        <w:t>Каковы этические нормы выбора времени и места совещания. Раскроите основные рекомендации по оснащению помещения для служебных совещаний.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Каковы правила выбора состава и числа участников совещания.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Объясните место и значение критики в процессе профессиональной деятельности.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В чем выражается значимость правил критики?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С чего должна начинаться беседа, содержащая элементы критики?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Назовите этические нормы проявления уважения к личности критикуемого.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Какова последовательность практического применения правил критики в процессе беседы?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Какое значение имеют правила восприятия критики и каковы формы их практического использования?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Конфликты в деловых отношениях, их причины и разновидности.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Понятие конфликта. Структура конфликта: объект и предмет конфликта, стороны/участники конфликта, социальная среда, условия конфликта, субъективное восприятие конфликта и его личностные элементы.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Принципы ораторского искусства.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Цели и задачи публичного выступления.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Общие правила публичного выступления.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Восприятие оратора аудиторией.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Типы ораторов.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Приемы захвата и удержания внимания аудитории.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Функции конфликтов.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Динамика развития конфликтов.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46130">
        <w:rPr>
          <w:rFonts w:ascii="Times New Roman" w:hAnsi="Times New Roman"/>
          <w:sz w:val="24"/>
          <w:szCs w:val="24"/>
        </w:rPr>
        <w:t>Конфликтогены</w:t>
      </w:r>
      <w:proofErr w:type="spellEnd"/>
      <w:r w:rsidRPr="00F46130">
        <w:rPr>
          <w:rFonts w:ascii="Times New Roman" w:hAnsi="Times New Roman"/>
          <w:sz w:val="24"/>
          <w:szCs w:val="24"/>
        </w:rPr>
        <w:t>: понятие, классификация.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Логика построения презентации, основные принципы подачи информации в презентации, подготовка технического оснащения процесса презентации.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Типичные ошибки презентации, их следствия и способы предупреждения.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Стратегии и тактики разрешения конфликтов.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Понятие о деловых переговорах. Значение переговоров в реализации потенциала деловой активности организации.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Типология и функции переговоров.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Этапы деловых переговоров (организационная и психологическая подготовка к переговорам, процесс ведения переговоров).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Этапы деловых переговоров (анализ результатов переговоров и выполнение достигнутых договоренностей).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Виды стратегий ведения переговоров (позиционный торг и переговоры на основе интересов).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Стили поведения на переговорах: мягкий, жесткий.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Тактические приемы ведения переговоров.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Техники повышения доверия к индивидуальным характеристикам руководителей разного уровня и сотрудников организации.</w:t>
      </w:r>
      <w:r w:rsidRPr="00F46130">
        <w:rPr>
          <w:rFonts w:ascii="Times New Roman" w:hAnsi="Times New Roman"/>
          <w:sz w:val="24"/>
          <w:szCs w:val="24"/>
        </w:rPr>
        <w:tab/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Техники повышения доверия, связанные с профессиональной деятельностью.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Техники влияния на организационные переменные, повышающие уровень социального доверия.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Деловая переписка как составная часть деловых коммуникаций. Значение, цели и основные принципы письменных коммуникаций как эффективного инструмента организации и поддержания деловых контактов.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Виды деловых писем.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Особенности языка ведения деловой переписки.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>Барьеры, встречающиеся на пути эффективных коммуникаций (</w:t>
      </w:r>
      <w:proofErr w:type="gramStart"/>
      <w:r w:rsidRPr="00F46130">
        <w:rPr>
          <w:rFonts w:ascii="Times New Roman" w:hAnsi="Times New Roman"/>
          <w:sz w:val="24"/>
          <w:szCs w:val="24"/>
        </w:rPr>
        <w:t>стереотипы  восприятия</w:t>
      </w:r>
      <w:proofErr w:type="gramEnd"/>
      <w:r w:rsidRPr="00F46130">
        <w:rPr>
          <w:rFonts w:ascii="Times New Roman" w:hAnsi="Times New Roman"/>
          <w:sz w:val="24"/>
          <w:szCs w:val="24"/>
        </w:rPr>
        <w:t xml:space="preserve">,  неумение  слушать собеседника,  психологическая  </w:t>
      </w:r>
      <w:r w:rsidRPr="00F46130">
        <w:rPr>
          <w:rFonts w:ascii="Times New Roman" w:hAnsi="Times New Roman"/>
          <w:sz w:val="24"/>
          <w:szCs w:val="24"/>
        </w:rPr>
        <w:lastRenderedPageBreak/>
        <w:t xml:space="preserve">несовместимость,  селективное восприятие информации, различия в ценностных суждениях).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6130">
        <w:rPr>
          <w:rFonts w:ascii="Times New Roman" w:hAnsi="Times New Roman"/>
          <w:sz w:val="24"/>
          <w:szCs w:val="24"/>
        </w:rPr>
        <w:t>Особенности  бизнес</w:t>
      </w:r>
      <w:proofErr w:type="gramEnd"/>
      <w:r w:rsidRPr="00F46130">
        <w:rPr>
          <w:rFonts w:ascii="Times New Roman" w:hAnsi="Times New Roman"/>
          <w:sz w:val="24"/>
          <w:szCs w:val="24"/>
        </w:rPr>
        <w:t>-общения  по  телефону  и мобильному телефону.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6130">
        <w:rPr>
          <w:rFonts w:ascii="Times New Roman" w:hAnsi="Times New Roman"/>
          <w:sz w:val="24"/>
          <w:szCs w:val="24"/>
        </w:rPr>
        <w:t>Специфика  деловой</w:t>
      </w:r>
      <w:proofErr w:type="gramEnd"/>
      <w:r w:rsidRPr="00F46130">
        <w:rPr>
          <w:rFonts w:ascii="Times New Roman" w:hAnsi="Times New Roman"/>
          <w:sz w:val="24"/>
          <w:szCs w:val="24"/>
        </w:rPr>
        <w:t xml:space="preserve">  коммуникации  в  сетевых  сообществах. </w:t>
      </w:r>
    </w:p>
    <w:p w:rsidR="00AB0EEF" w:rsidRPr="00F46130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Какие возможности для ведения бизнеса представляет Интернет?  </w:t>
      </w:r>
      <w:proofErr w:type="gramStart"/>
      <w:r w:rsidRPr="00F46130">
        <w:rPr>
          <w:rFonts w:ascii="Times New Roman" w:hAnsi="Times New Roman"/>
          <w:sz w:val="24"/>
          <w:szCs w:val="24"/>
        </w:rPr>
        <w:t>Перечислите  и</w:t>
      </w:r>
      <w:proofErr w:type="gramEnd"/>
      <w:r w:rsidRPr="00F46130">
        <w:rPr>
          <w:rFonts w:ascii="Times New Roman" w:hAnsi="Times New Roman"/>
          <w:sz w:val="24"/>
          <w:szCs w:val="24"/>
        </w:rPr>
        <w:t xml:space="preserve">  опишите  формы  использования </w:t>
      </w:r>
      <w:r>
        <w:rPr>
          <w:rFonts w:ascii="Times New Roman" w:hAnsi="Times New Roman"/>
          <w:sz w:val="24"/>
          <w:szCs w:val="24"/>
        </w:rPr>
        <w:t>Сети Интернет</w:t>
      </w:r>
      <w:r w:rsidRPr="00F46130">
        <w:rPr>
          <w:rFonts w:ascii="Times New Roman" w:hAnsi="Times New Roman"/>
          <w:sz w:val="24"/>
          <w:szCs w:val="24"/>
        </w:rPr>
        <w:t xml:space="preserve">  для ведения бизнеса.</w:t>
      </w:r>
    </w:p>
    <w:p w:rsidR="00AB0EEF" w:rsidRDefault="00AB0EEF" w:rsidP="00AB0E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130">
        <w:rPr>
          <w:rFonts w:ascii="Times New Roman" w:hAnsi="Times New Roman"/>
          <w:sz w:val="24"/>
          <w:szCs w:val="24"/>
        </w:rPr>
        <w:t xml:space="preserve">Влияние </w:t>
      </w:r>
      <w:r>
        <w:rPr>
          <w:rFonts w:ascii="Times New Roman" w:hAnsi="Times New Roman"/>
          <w:sz w:val="24"/>
          <w:szCs w:val="24"/>
        </w:rPr>
        <w:t xml:space="preserve">Сети </w:t>
      </w:r>
      <w:proofErr w:type="gramStart"/>
      <w:r>
        <w:rPr>
          <w:rFonts w:ascii="Times New Roman" w:hAnsi="Times New Roman"/>
          <w:sz w:val="24"/>
          <w:szCs w:val="24"/>
        </w:rPr>
        <w:t>Интернет</w:t>
      </w:r>
      <w:r w:rsidRPr="00F46130">
        <w:rPr>
          <w:rFonts w:ascii="Times New Roman" w:hAnsi="Times New Roman"/>
          <w:sz w:val="24"/>
          <w:szCs w:val="24"/>
        </w:rPr>
        <w:t xml:space="preserve">  на</w:t>
      </w:r>
      <w:proofErr w:type="gramEnd"/>
      <w:r w:rsidRPr="00F46130">
        <w:rPr>
          <w:rFonts w:ascii="Times New Roman" w:hAnsi="Times New Roman"/>
          <w:sz w:val="24"/>
          <w:szCs w:val="24"/>
        </w:rPr>
        <w:t xml:space="preserve">  русский  язык.  </w:t>
      </w:r>
    </w:p>
    <w:p w:rsidR="00515117" w:rsidRDefault="00515117">
      <w:bookmarkStart w:id="0" w:name="_GoBack"/>
      <w:bookmarkEnd w:id="0"/>
    </w:p>
    <w:sectPr w:rsidR="00515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B1E98"/>
    <w:multiLevelType w:val="hybridMultilevel"/>
    <w:tmpl w:val="DB6E8E5C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4F42B1"/>
    <w:multiLevelType w:val="hybridMultilevel"/>
    <w:tmpl w:val="6D5038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3E4"/>
    <w:rsid w:val="00036DC0"/>
    <w:rsid w:val="00192D1B"/>
    <w:rsid w:val="00264BFB"/>
    <w:rsid w:val="002F0ADA"/>
    <w:rsid w:val="00515117"/>
    <w:rsid w:val="009233E4"/>
    <w:rsid w:val="009F3035"/>
    <w:rsid w:val="00AB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6A5EB-1B9A-4E01-B0DD-D840E6D4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D1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828</Words>
  <Characters>4726</Characters>
  <Application>Microsoft Office Word</Application>
  <DocSecurity>0</DocSecurity>
  <Lines>39</Lines>
  <Paragraphs>11</Paragraphs>
  <ScaleCrop>false</ScaleCrop>
  <Company>DNS</Company>
  <LinksUpToDate>false</LinksUpToDate>
  <CharactersWithSpaces>5543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MENEW</dc:creator>
  <cp:keywords/>
  <dc:description/>
  <cp:lastModifiedBy>MENEW</cp:lastModifiedBy>
  <cp:revision>3</cp:revision>
  <dcterms:created xsi:type="dcterms:W3CDTF">2020-10-30T18:52:00Z</dcterms:created>
  <dcterms:modified xsi:type="dcterms:W3CDTF">2020-10-30T18:59:00Z</dcterms:modified>
</cp:coreProperties>
</file>